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16DE0" w14:textId="4D94C619" w:rsidR="00E76C61" w:rsidRPr="00824875" w:rsidRDefault="00E76C61" w:rsidP="00E76C6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10F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DE MUJERES CABEZA DE FAMILIA Y/O PERSONAS EN PROCESO DE REINCORPORACIÓN </w:t>
      </w:r>
      <w:r w:rsidR="00EF1019">
        <w:rPr>
          <w:rFonts w:ascii="Arial" w:hAnsi="Arial" w:cs="Arial"/>
          <w:b/>
          <w:bCs/>
          <w:sz w:val="20"/>
          <w:szCs w:val="20"/>
        </w:rPr>
        <w:t>Y/</w:t>
      </w:r>
      <w:r>
        <w:rPr>
          <w:rFonts w:ascii="Arial" w:hAnsi="Arial" w:cs="Arial"/>
          <w:b/>
          <w:bCs/>
          <w:sz w:val="20"/>
          <w:szCs w:val="20"/>
        </w:rPr>
        <w:t>O REINTEGRACIÓN (PERSONAS JURÍDICAS)</w:t>
      </w:r>
    </w:p>
    <w:p w14:paraId="69E6FEE2" w14:textId="77777777" w:rsidR="00E76C61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[Este formato se diligencia por el representante legal o el revisor fiscal, según corresponda, de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 integrante del proponente plural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(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 jurídica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)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el que mayoritariamente partici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pen madres cabeza de familia y/o 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personas en proceso de reintegración o reincorporación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. </w:t>
      </w:r>
      <w:r>
        <w:rPr>
          <w:rFonts w:ascii="Arial" w:hAnsi="Arial" w:cs="Arial"/>
          <w:sz w:val="20"/>
          <w:szCs w:val="20"/>
          <w:highlight w:val="lightGray"/>
        </w:rPr>
        <w:t xml:space="preserve">Este formato lo podrá presentar el integrante o los integrantes que, cumpliendo la condición anterior, tengan una participación de por lo menos el veinticinco por ciento (25%) en el consorcio o unión temporal y aporten mínimo el veinticinco por ciento (25%) de la experiencia acreditada en la oferta. </w:t>
      </w:r>
    </w:p>
    <w:p w14:paraId="5DCD0522" w14:textId="77777777" w:rsidR="00E76C61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</w:p>
    <w:p w14:paraId="1D4ACBCF" w14:textId="77777777" w:rsidR="00E76C61" w:rsidRPr="00C04846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99199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7D38CC6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9CC5ADF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994C7B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2FC72023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528B3C3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584F98A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994C7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5965D15D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321DB966" w14:textId="77777777" w:rsidR="00E76C61" w:rsidRPr="00824875" w:rsidRDefault="00E76C61" w:rsidP="00E76C61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395E4503" w14:textId="77777777" w:rsidR="00E76C61" w:rsidRPr="00824875" w:rsidRDefault="00E76C61" w:rsidP="00E76C6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708A5E73" w14:textId="77777777" w:rsidR="00E76C61" w:rsidRPr="003A676E" w:rsidRDefault="00E76C61" w:rsidP="00E76C61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0756643B" w14:textId="77777777" w:rsidR="00E76C61" w:rsidRPr="00824875" w:rsidRDefault="00E76C61" w:rsidP="00E76C61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994C7B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del proponente plural está constituida por madres cabeza de familia y/o personas en proceso de reintegración o reincorporación. </w:t>
      </w:r>
    </w:p>
    <w:p w14:paraId="184FE80E" w14:textId="77777777" w:rsidR="00E76C61" w:rsidRDefault="00E76C61" w:rsidP="00E76C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E76C61" w:rsidRPr="00872641" w14:paraId="6E4BD6E3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C86128A" w14:textId="77777777" w:rsidR="00E76C61" w:rsidRPr="00872641" w:rsidRDefault="00E76C61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E820D7A" w14:textId="77777777" w:rsidR="00E76C61" w:rsidRPr="00872641" w:rsidRDefault="00E76C61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6C61" w:rsidRPr="00872641" w14:paraId="13B08FCB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E7FACEF" w14:textId="77777777" w:rsidR="00E76C61" w:rsidRPr="00872641" w:rsidRDefault="00E76C61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31A5160" w14:textId="77777777" w:rsidR="00E76C61" w:rsidRPr="00872641" w:rsidRDefault="00E76C61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7890FE5" w14:textId="77777777" w:rsidR="00E76C61" w:rsidRPr="00824875" w:rsidRDefault="00E76C61" w:rsidP="00E76C61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33CA63" w14:textId="77777777" w:rsidR="00E76C61" w:rsidRPr="002D4335" w:rsidRDefault="00E76C61" w:rsidP="00E76C61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3DE81E18" w14:textId="77777777" w:rsidR="00E76C61" w:rsidRPr="00824875" w:rsidRDefault="00E76C61" w:rsidP="00E76C6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7A4B4E5E" w14:textId="327A439E" w:rsidR="003E6F54" w:rsidRPr="00CF4F19" w:rsidRDefault="00E76C61" w:rsidP="00CF4F19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sectPr w:rsidR="003E6F54" w:rsidRPr="00CF4F19" w:rsidSect="008F1A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54A21" w14:textId="77777777" w:rsidR="00943CEB" w:rsidRDefault="00943CEB" w:rsidP="00E76C61">
      <w:pPr>
        <w:spacing w:after="0" w:line="240" w:lineRule="auto"/>
      </w:pPr>
      <w:r>
        <w:separator/>
      </w:r>
    </w:p>
  </w:endnote>
  <w:endnote w:type="continuationSeparator" w:id="0">
    <w:p w14:paraId="456D980A" w14:textId="77777777" w:rsidR="00943CEB" w:rsidRDefault="00943CEB" w:rsidP="00E7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7D67C" w14:textId="77777777" w:rsidR="008F1A42" w:rsidRDefault="008F1A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752A7" w14:textId="77777777" w:rsidR="008F1A42" w:rsidRDefault="008F1A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92B88" w14:textId="77777777" w:rsidR="008F1A42" w:rsidRDefault="008F1A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40DF4" w14:textId="77777777" w:rsidR="00943CEB" w:rsidRDefault="00943CEB" w:rsidP="00E76C61">
      <w:pPr>
        <w:spacing w:after="0" w:line="240" w:lineRule="auto"/>
      </w:pPr>
      <w:r>
        <w:separator/>
      </w:r>
    </w:p>
  </w:footnote>
  <w:footnote w:type="continuationSeparator" w:id="0">
    <w:p w14:paraId="0E6D9E37" w14:textId="77777777" w:rsidR="00943CEB" w:rsidRDefault="00943CEB" w:rsidP="00E76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A0B7A" w14:textId="2CD8DCDC" w:rsidR="008F1A42" w:rsidRDefault="008F1A42">
    <w:pPr>
      <w:pStyle w:val="Encabezado"/>
    </w:pPr>
    <w:r>
      <w:rPr>
        <w:noProof/>
      </w:rPr>
      <w:pict w14:anchorId="22DA54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3172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E76C61" w:rsidRPr="00D27475" w14:paraId="04B3ACF0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EDDAAC" w14:textId="77777777" w:rsidR="00E76C61" w:rsidRPr="00D27475" w:rsidRDefault="00E76C61" w:rsidP="00E76C6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6CEABF24" w14:textId="40E1D786" w:rsidR="00E76C61" w:rsidRPr="00D27475" w:rsidRDefault="00E76C61" w:rsidP="00E76C6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="00E76C61" w:rsidRPr="00D27475" w14:paraId="57D25D7A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BFE132E" w14:textId="77777777" w:rsidR="00E76C61" w:rsidRPr="00D27475" w:rsidRDefault="00E76C61" w:rsidP="00E76C6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32BB0E" w14:textId="77777777" w:rsidR="00E76C61" w:rsidRPr="00D27475" w:rsidRDefault="00E76C61" w:rsidP="00E76C61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3EDEED" w14:textId="77777777" w:rsidR="00E76C61" w:rsidRPr="00D27475" w:rsidRDefault="00E76C61" w:rsidP="00E76C61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FB17F1" w14:textId="77777777" w:rsidR="00E76C61" w:rsidRPr="00D27475" w:rsidRDefault="00E76C61" w:rsidP="00E76C61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E76C61" w:rsidRPr="00D27475" w14:paraId="5E315590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5904DC" w14:textId="77777777" w:rsidR="00E76C61" w:rsidRPr="00D27475" w:rsidRDefault="00E76C61" w:rsidP="00E76C6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1C4935" w14:textId="77777777" w:rsidR="00E76C61" w:rsidRPr="00D27475" w:rsidRDefault="00E76C61" w:rsidP="00E76C61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4F59997A" w14:textId="16C597C8" w:rsidR="00E76C61" w:rsidRDefault="008F1A42">
    <w:pPr>
      <w:pStyle w:val="Encabezado"/>
    </w:pPr>
    <w:r>
      <w:rPr>
        <w:noProof/>
      </w:rPr>
      <w:pict w14:anchorId="1851D7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3173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33339" w14:textId="4A8F8255" w:rsidR="008F1A42" w:rsidRDefault="008F1A42">
    <w:pPr>
      <w:pStyle w:val="Encabezado"/>
    </w:pPr>
    <w:r>
      <w:rPr>
        <w:noProof/>
      </w:rPr>
      <w:pict w14:anchorId="39D8BB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3171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B"/>
    <w:rsid w:val="000A495B"/>
    <w:rsid w:val="00276D41"/>
    <w:rsid w:val="003E6F54"/>
    <w:rsid w:val="007304F1"/>
    <w:rsid w:val="007D3C34"/>
    <w:rsid w:val="008F1A42"/>
    <w:rsid w:val="00943CEB"/>
    <w:rsid w:val="00B0731D"/>
    <w:rsid w:val="00CF4F19"/>
    <w:rsid w:val="00E76C61"/>
    <w:rsid w:val="00EA6FC9"/>
    <w:rsid w:val="00E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207C36"/>
  <w15:chartTrackingRefBased/>
  <w15:docId w15:val="{796585E6-E6A6-4009-9C29-E6DC65D7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C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E76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E76C61"/>
  </w:style>
  <w:style w:type="paragraph" w:styleId="Piedepgina">
    <w:name w:val="footer"/>
    <w:basedOn w:val="Normal"/>
    <w:link w:val="PiedepginaCar"/>
    <w:uiPriority w:val="99"/>
    <w:unhideWhenUsed/>
    <w:rsid w:val="00E76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C6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76C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76C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13B3BC-9DFB-4E38-A69E-1B0519208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94415F-E949-4953-9095-3359AC1F2410}">
  <ds:schemaRefs>
    <ds:schemaRef ds:uri="http://purl.org/dc/terms/"/>
    <ds:schemaRef ds:uri="http://schemas.microsoft.com/office/2006/metadata/properties"/>
    <ds:schemaRef ds:uri="a6cb9e4b-f1d1-4245-83ec-6cad768d538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9d85dbaf-23eb-4e57-a637-93dcacc8b1a1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D6DE3E0-08C3-4695-80FE-F9E205FE0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7</cp:revision>
  <dcterms:created xsi:type="dcterms:W3CDTF">2021-03-02T19:33:00Z</dcterms:created>
  <dcterms:modified xsi:type="dcterms:W3CDTF">2021-03-09T21:00:00Z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