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02F76" w14:textId="5F7387A5" w:rsidR="00745EEC" w:rsidRPr="00C04846" w:rsidRDefault="00745EEC" w:rsidP="001B10F3">
      <w:pPr>
        <w:jc w:val="center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hAnsi="Arial" w:cs="Arial"/>
          <w:b/>
          <w:bCs/>
          <w:sz w:val="20"/>
          <w:szCs w:val="20"/>
          <w:lang w:val="es-ES"/>
        </w:rPr>
        <w:t>10E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PARTICIPACIÓN MAYORITARIA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DE </w:t>
      </w:r>
      <w:r>
        <w:rPr>
          <w:rFonts w:ascii="Arial" w:hAnsi="Arial" w:cs="Arial"/>
          <w:b/>
          <w:bCs/>
          <w:sz w:val="20"/>
          <w:szCs w:val="20"/>
        </w:rPr>
        <w:t>PERSONAS EN PROCESO DE REINCORPORACIÓN Y/O REINTEGRACIÓN (PERSONAS JURÍDICAS)</w:t>
      </w:r>
    </w:p>
    <w:p w14:paraId="695969A7" w14:textId="77777777" w:rsidR="00745EEC" w:rsidRPr="00C04846" w:rsidRDefault="00745EEC" w:rsidP="00745E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[Este formato se diligencia por el representante legal o el revisor fiscal, según corresponda, de la persona jurídica en el que mayoritariamente participan personas en proceso de reintegración o reincorporación de la persona </w:t>
      </w:r>
      <w:r w:rsidRPr="00650DB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jurídica. </w:t>
      </w:r>
      <w:r w:rsidRPr="00650DBC">
        <w:rPr>
          <w:rFonts w:ascii="Arial" w:hAnsi="Arial" w:cs="Arial"/>
          <w:sz w:val="20"/>
          <w:szCs w:val="20"/>
          <w:highlight w:val="lightGray"/>
        </w:rPr>
        <w:t xml:space="preserve">En </w:t>
      </w:r>
      <w:r w:rsidRPr="000A101A">
        <w:rPr>
          <w:rFonts w:ascii="Arial" w:hAnsi="Arial" w:cs="Arial"/>
          <w:sz w:val="20"/>
          <w:szCs w:val="20"/>
          <w:highlight w:val="lightGray"/>
        </w:rPr>
        <w:t xml:space="preserve">el evento que la oferta la presente una entidad </w:t>
      </w:r>
      <w:r w:rsidRPr="009215FC">
        <w:rPr>
          <w:rFonts w:ascii="Arial" w:hAnsi="Arial" w:cs="Arial"/>
          <w:sz w:val="20"/>
          <w:szCs w:val="20"/>
          <w:highlight w:val="lightGray"/>
        </w:rPr>
        <w:t>privada sin ánimo de lucro, ya sea, fundación, corporación o asociación se ajustará el formato en lo pertinente.</w:t>
      </w:r>
      <w:r>
        <w:rPr>
          <w:rFonts w:ascii="Arial" w:hAnsi="Arial" w:cs="Arial"/>
          <w:sz w:val="20"/>
          <w:szCs w:val="20"/>
          <w:highlight w:val="lightGray"/>
        </w:rPr>
        <w:t xml:space="preserve"> La información contenida en este formato contiene datos sensibles la cual está sujeta a reserva legal y, por tanto, no se podrá publicar en el SECOP I y II para su conocimiento</w:t>
      </w:r>
      <w:r w:rsidRPr="00C04846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263716D1" w14:textId="77777777" w:rsidR="00745EEC" w:rsidRPr="00824875" w:rsidRDefault="00745EEC" w:rsidP="00745E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A732007" w14:textId="77777777" w:rsidR="00745EEC" w:rsidRPr="00824875" w:rsidRDefault="00745EEC" w:rsidP="00745E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1DA066B1" w14:textId="77777777" w:rsidR="00745EEC" w:rsidRPr="00824875" w:rsidRDefault="00745EEC" w:rsidP="00745E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2D433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2D9045FB" w14:textId="77777777" w:rsidR="00745EEC" w:rsidRPr="00824875" w:rsidRDefault="00745EEC" w:rsidP="00745E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12D97212" w14:textId="77777777" w:rsidR="00745EEC" w:rsidRPr="00824875" w:rsidRDefault="00745EEC" w:rsidP="00745EEC">
      <w:pPr>
        <w:spacing w:after="120"/>
        <w:rPr>
          <w:rFonts w:ascii="Arial" w:hAnsi="Arial" w:cs="Arial"/>
          <w:sz w:val="20"/>
          <w:szCs w:val="20"/>
        </w:rPr>
      </w:pPr>
    </w:p>
    <w:p w14:paraId="3AF9E5BF" w14:textId="77777777" w:rsidR="00745EEC" w:rsidRPr="00824875" w:rsidRDefault="00745EEC" w:rsidP="00745EE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FEF959F" w14:textId="77777777" w:rsidR="00745EEC" w:rsidRPr="00824875" w:rsidRDefault="00745EEC" w:rsidP="00745EEC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No. </w:t>
      </w:r>
      <w:r w:rsidRPr="002D433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número del proceso de contratación]  </w:t>
      </w:r>
    </w:p>
    <w:p w14:paraId="454BC84F" w14:textId="77777777" w:rsidR="00745EEC" w:rsidRPr="00824875" w:rsidRDefault="00745EEC" w:rsidP="00745E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0750467C" w14:textId="77777777" w:rsidR="00745EEC" w:rsidRPr="00824875" w:rsidRDefault="00745EEC" w:rsidP="00745EEC">
      <w:pPr>
        <w:spacing w:after="0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2DACB6F9" w14:textId="77777777" w:rsidR="00745EEC" w:rsidRPr="00824875" w:rsidRDefault="00745EEC" w:rsidP="00745E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55F44393" w14:textId="77777777" w:rsidR="00745EEC" w:rsidRPr="003A676E" w:rsidRDefault="00745EEC" w:rsidP="00745EEC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16D1456E" w14:textId="77777777" w:rsidR="00745EEC" w:rsidRPr="00824875" w:rsidRDefault="00745EEC" w:rsidP="00745EEC">
      <w:pPr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2D4335">
        <w:rPr>
          <w:rFonts w:ascii="Arial" w:hAnsi="Arial" w:cs="Arial"/>
          <w:sz w:val="20"/>
          <w:szCs w:val="20"/>
          <w:highlight w:val="lightGray"/>
        </w:rPr>
        <w:t>[</w:t>
      </w:r>
      <w:r w:rsidRPr="001E6D46">
        <w:rPr>
          <w:rFonts w:ascii="Arial" w:hAnsi="Arial" w:cs="Arial"/>
          <w:sz w:val="20"/>
          <w:szCs w:val="20"/>
          <w:highlight w:val="lightGray"/>
        </w:rPr>
        <w:t xml:space="preserve">Incluir la razón </w:t>
      </w:r>
      <w:r w:rsidRPr="00824875">
        <w:rPr>
          <w:rFonts w:ascii="Arial" w:hAnsi="Arial" w:cs="Arial"/>
          <w:sz w:val="20"/>
          <w:szCs w:val="20"/>
          <w:highlight w:val="lightGray"/>
        </w:rPr>
        <w:t>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>, certifico que</w:t>
      </w:r>
      <w:r>
        <w:rPr>
          <w:rFonts w:ascii="Arial" w:hAnsi="Arial" w:cs="Arial"/>
          <w:sz w:val="20"/>
          <w:szCs w:val="20"/>
        </w:rPr>
        <w:t xml:space="preserve"> más del 50% de la composición accionaria o cuota parte de la persona jurídica está constituida por personas en proceso reincorporación y/o reintegración. Esta información está soportada de acuerdo con los respectivos certificados de la Oficina del Alto Comisionado para la Paz, Programa de Atención Humanitaria al Desmovilizado del Ministerio de Defensa o el Comité Operativo para la Dejación de Armas y el documento de identificación de cada una de dichas personas. </w:t>
      </w:r>
    </w:p>
    <w:p w14:paraId="75615D6E" w14:textId="77777777" w:rsidR="00745EEC" w:rsidRDefault="00745EEC" w:rsidP="00745EE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745EEC" w:rsidRPr="00872641" w14:paraId="741B1C20" w14:textId="77777777" w:rsidTr="004B074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34A4850" w14:textId="77777777" w:rsidR="00745EEC" w:rsidRPr="00872641" w:rsidRDefault="00745EEC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Identificación de las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3C4E893" w14:textId="77777777" w:rsidR="00745EEC" w:rsidRPr="00872641" w:rsidRDefault="00745EEC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cuotas sociales, acciones que poseen o el alcance o condición de su participación en el caso de las personas jurídicas sin ánimo de lucro</w: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45EEC" w:rsidRPr="00872641" w14:paraId="77DF8632" w14:textId="77777777" w:rsidTr="004B074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F12F7D4" w14:textId="77777777" w:rsidR="00745EEC" w:rsidRPr="00872641" w:rsidRDefault="00745EEC" w:rsidP="004B0749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5BA51C4" w14:textId="77777777" w:rsidR="00745EEC" w:rsidRPr="00872641" w:rsidRDefault="00745EEC" w:rsidP="004B0749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552C1CA1" w14:textId="77777777" w:rsidR="00745EEC" w:rsidRPr="00824875" w:rsidRDefault="00745EEC" w:rsidP="00745EEC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8533F0E" w14:textId="77777777" w:rsidR="00745EEC" w:rsidRPr="00824875" w:rsidRDefault="00745EEC" w:rsidP="00745EEC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__.</w:t>
      </w:r>
    </w:p>
    <w:p w14:paraId="4CA6CB82" w14:textId="77777777" w:rsidR="00745EEC" w:rsidRPr="00824875" w:rsidRDefault="00745EEC" w:rsidP="00745EE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5DA28BF" w14:textId="77777777" w:rsidR="00745EEC" w:rsidRPr="00824875" w:rsidRDefault="00745EEC" w:rsidP="00745EE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D59FE28" w14:textId="77777777" w:rsidR="00745EEC" w:rsidRPr="00824875" w:rsidRDefault="00745EEC" w:rsidP="00745EE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5078050B" w14:textId="77777777" w:rsidR="00745EEC" w:rsidRPr="00824875" w:rsidRDefault="00745EEC" w:rsidP="00745EEC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>[Nombre y firma de</w:t>
      </w:r>
      <w:r>
        <w:rPr>
          <w:rFonts w:ascii="Arial" w:hAnsi="Arial" w:cs="Arial"/>
          <w:sz w:val="20"/>
          <w:szCs w:val="20"/>
          <w:highlight w:val="lightGray"/>
        </w:rPr>
        <w:t>l representante legal de la persona jurídica o revisor fiscal]</w:t>
      </w:r>
    </w:p>
    <w:p w14:paraId="71DB067A" w14:textId="77777777" w:rsidR="003E6F54" w:rsidRDefault="003E6F54"/>
    <w:sectPr w:rsidR="003E6F54" w:rsidSect="006A1F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2C8D3" w14:textId="77777777" w:rsidR="00BC2553" w:rsidRDefault="00BC2553" w:rsidP="00745EEC">
      <w:pPr>
        <w:spacing w:after="0" w:line="240" w:lineRule="auto"/>
      </w:pPr>
      <w:r>
        <w:separator/>
      </w:r>
    </w:p>
  </w:endnote>
  <w:endnote w:type="continuationSeparator" w:id="0">
    <w:p w14:paraId="7661F628" w14:textId="77777777" w:rsidR="00BC2553" w:rsidRDefault="00BC2553" w:rsidP="00745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F1D8E" w14:textId="77777777" w:rsidR="006A1F42" w:rsidRDefault="006A1F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A5B30" w14:textId="77777777" w:rsidR="006A1F42" w:rsidRDefault="006A1F4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FE61A" w14:textId="77777777" w:rsidR="006A1F42" w:rsidRDefault="006A1F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FE6F40" w14:textId="77777777" w:rsidR="00BC2553" w:rsidRDefault="00BC2553" w:rsidP="00745EEC">
      <w:pPr>
        <w:spacing w:after="0" w:line="240" w:lineRule="auto"/>
      </w:pPr>
      <w:r>
        <w:separator/>
      </w:r>
    </w:p>
  </w:footnote>
  <w:footnote w:type="continuationSeparator" w:id="0">
    <w:p w14:paraId="776E74CF" w14:textId="77777777" w:rsidR="00BC2553" w:rsidRDefault="00BC2553" w:rsidP="00745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6248E" w14:textId="6992D33E" w:rsidR="006A1F42" w:rsidRDefault="006A1F42">
    <w:pPr>
      <w:pStyle w:val="Encabezado"/>
    </w:pPr>
    <w:r>
      <w:rPr>
        <w:noProof/>
      </w:rPr>
      <w:pict w14:anchorId="10E62E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20344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745EEC" w:rsidRPr="00D27475" w14:paraId="1CFB93AF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BDC0E17" w14:textId="77777777" w:rsidR="00745EEC" w:rsidRPr="00D27475" w:rsidRDefault="00745EEC" w:rsidP="00745EEC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10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CRITERIOS DE DESEMPATE</w:t>
          </w:r>
        </w:p>
        <w:p w14:paraId="64153769" w14:textId="56B07C6B" w:rsidR="00745EEC" w:rsidRPr="00D27475" w:rsidRDefault="00745EEC" w:rsidP="00745EEC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 xml:space="preserve">LICITACIÓN DE OBRA PÚBLICA </w:t>
          </w:r>
        </w:p>
      </w:tc>
    </w:tr>
    <w:tr w:rsidR="00745EEC" w:rsidRPr="00D27475" w14:paraId="14ACF0B3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A5D608F" w14:textId="77777777" w:rsidR="00745EEC" w:rsidRPr="00D27475" w:rsidRDefault="00745EEC" w:rsidP="00745EEC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B4E52CB" w14:textId="77777777" w:rsidR="00745EEC" w:rsidRPr="00D27475" w:rsidRDefault="00745EEC" w:rsidP="00745EEC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CB37E6" w14:textId="77777777" w:rsidR="00745EEC" w:rsidRPr="00D27475" w:rsidRDefault="00745EEC" w:rsidP="00745EEC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D2C39AA" w14:textId="77777777" w:rsidR="00745EEC" w:rsidRPr="00D27475" w:rsidRDefault="00745EEC" w:rsidP="00745EEC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45EEC" w:rsidRPr="00D27475" w14:paraId="1248FDE9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99AB082" w14:textId="77777777" w:rsidR="00745EEC" w:rsidRPr="00D27475" w:rsidRDefault="00745EEC" w:rsidP="00745EEC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E724EE1" w14:textId="77777777" w:rsidR="00745EEC" w:rsidRPr="00D27475" w:rsidRDefault="00745EEC" w:rsidP="00745EEC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21C6647" w14:textId="6D0C2A1A" w:rsidR="00745EEC" w:rsidRDefault="006A1F42">
    <w:pPr>
      <w:pStyle w:val="Encabezado"/>
    </w:pPr>
    <w:r>
      <w:rPr>
        <w:noProof/>
      </w:rPr>
      <w:pict w14:anchorId="379869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20345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CC975" w14:textId="08E10C05" w:rsidR="006A1F42" w:rsidRDefault="006A1F42">
    <w:pPr>
      <w:pStyle w:val="Encabezado"/>
    </w:pPr>
    <w:r>
      <w:rPr>
        <w:noProof/>
      </w:rPr>
      <w:pict w14:anchorId="7A50CD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20343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D2B"/>
    <w:rsid w:val="00186E17"/>
    <w:rsid w:val="001B10F3"/>
    <w:rsid w:val="003E6F54"/>
    <w:rsid w:val="006A1F42"/>
    <w:rsid w:val="007304F1"/>
    <w:rsid w:val="00745EEC"/>
    <w:rsid w:val="00932D2B"/>
    <w:rsid w:val="00B5302B"/>
    <w:rsid w:val="00BC2553"/>
    <w:rsid w:val="00EA6FC9"/>
    <w:rsid w:val="00FA4DEB"/>
    <w:rsid w:val="00FB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574E7EB"/>
  <w15:chartTrackingRefBased/>
  <w15:docId w15:val="{B6823E5E-41F7-40C9-808F-03249D6E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5E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45E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45EEC"/>
  </w:style>
  <w:style w:type="paragraph" w:styleId="Piedepgina">
    <w:name w:val="footer"/>
    <w:basedOn w:val="Normal"/>
    <w:link w:val="PiedepginaCar"/>
    <w:uiPriority w:val="99"/>
    <w:unhideWhenUsed/>
    <w:rsid w:val="00745E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5EEC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45E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45E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952C47-3119-4FE4-8416-92EAF22FB05F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C45CE882-9686-4B09-87E7-42B8C28FAC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CD6ED0-BA53-4BDB-8BCC-6C98E0B9B7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5</cp:revision>
  <dcterms:created xsi:type="dcterms:W3CDTF">2021-03-02T19:31:00Z</dcterms:created>
  <dcterms:modified xsi:type="dcterms:W3CDTF">2021-03-09T20:57:00Z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