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95" w:rsidRDefault="006E1A95" w:rsidP="006E1A95">
      <w:pPr>
        <w:rPr>
          <w:b/>
          <w:bCs/>
        </w:rPr>
      </w:pPr>
      <w:r>
        <w:rPr>
          <w:b/>
          <w:bCs/>
        </w:rPr>
        <w:t xml:space="preserve">Jueves 19 de Mayo de 2011 </w:t>
      </w:r>
    </w:p>
    <w:p w:rsidR="006E1A95" w:rsidRDefault="006E1A95" w:rsidP="006E1A95">
      <w:pPr>
        <w:jc w:val="center"/>
        <w:rPr>
          <w:b/>
          <w:bCs/>
        </w:rPr>
      </w:pPr>
      <w:r>
        <w:rPr>
          <w:b/>
          <w:bCs/>
        </w:rPr>
        <w:t>Senado estará en acuartelamiento hasta que se apruebe ley de víctimas advierte Benedetti</w:t>
      </w:r>
    </w:p>
    <w:p w:rsidR="006E1A95" w:rsidRDefault="006E1A95" w:rsidP="006E1A95">
      <w:pPr>
        <w:rPr>
          <w:b/>
          <w:bCs/>
        </w:rPr>
      </w:pPr>
      <w:r>
        <w:rPr>
          <w:b/>
          <w:bCs/>
        </w:rPr>
        <w:t xml:space="preserve">El Presidente del Senado dijo que espera que la ausencia de algunos senadores durante la plenaria no tenga nada que ver con una  “operación tortuga”. </w:t>
      </w:r>
    </w:p>
    <w:p w:rsidR="006E1A95" w:rsidRDefault="006E1A95" w:rsidP="006E1A95">
      <w:pPr>
        <w:rPr>
          <w:b/>
          <w:bCs/>
        </w:rPr>
      </w:pPr>
    </w:p>
    <w:p w:rsidR="006E1A95" w:rsidRDefault="006E1A95" w:rsidP="006E1A95">
      <w:r>
        <w:rPr>
          <w:b/>
          <w:bCs/>
        </w:rPr>
        <w:t>Bogotá D.C., 19 de mayo de 2011 (Noticiero del Senado).-</w:t>
      </w:r>
      <w:r>
        <w:t xml:space="preserve"> El presidente del Legislativo criticó la falta de asistencia a la plenaria de los ministros del Interior, Germán Vargas; Agricultura, Juan Camilo Restrepo, y Hacienda, Juan Carlos Echeverry.</w:t>
      </w:r>
    </w:p>
    <w:p w:rsidR="006E1A95" w:rsidRDefault="006E1A95" w:rsidP="006E1A95"/>
    <w:p w:rsidR="006E1A95" w:rsidRDefault="006E1A95" w:rsidP="006E1A95">
      <w:r>
        <w:t>“Nosotros acompañamos al presidente Santos, como es posible que los segundones de él, los empleados, el ministro del interior, el ministro de Agricultura y de Hacienda no estuvieran dos horas y media después de la hora que se había convocado la sesión”, aseveró el congresista.</w:t>
      </w:r>
    </w:p>
    <w:p w:rsidR="006E1A95" w:rsidRDefault="006E1A95" w:rsidP="006E1A95"/>
    <w:p w:rsidR="006E1A95" w:rsidRDefault="006E1A95" w:rsidP="006E1A95">
      <w:r>
        <w:t>El dirigente político (Armando Benedetti)  anticipó que el martes a partir de las 10 de la mañana se trabajará solo en sacar adelante esta iniciativa gubernamental la cual fue radicada hace varios meses por el presiente Juan Manuel Santos ante el Congreso de la República.</w:t>
      </w:r>
    </w:p>
    <w:p w:rsidR="006E1A95" w:rsidRDefault="006E1A95" w:rsidP="006E1A95"/>
    <w:p w:rsidR="006E1A95" w:rsidRDefault="006E1A95" w:rsidP="006E1A95">
      <w:r>
        <w:t>“Hasta que no salga la Ley de Víctimas no se toca nada más, trabajaremos todas las horas necesarias, miércoles, jueves, viernes sábado, pero la otra semana  sale porque sale” anticipó el presidente del Congreso.</w:t>
      </w:r>
    </w:p>
    <w:p w:rsidR="00107955" w:rsidRDefault="00107955"/>
    <w:sectPr w:rsidR="00107955" w:rsidSect="001079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E1A95"/>
    <w:rsid w:val="00107955"/>
    <w:rsid w:val="006E1A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95"/>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63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1086</Characters>
  <Application>Microsoft Office Word</Application>
  <DocSecurity>0</DocSecurity>
  <Lines>9</Lines>
  <Paragraphs>2</Paragraphs>
  <ScaleCrop>false</ScaleCrop>
  <Company>.</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andresto</dc:creator>
  <cp:keywords/>
  <dc:description/>
  <cp:lastModifiedBy>andresto</cp:lastModifiedBy>
  <cp:revision>1</cp:revision>
  <dcterms:created xsi:type="dcterms:W3CDTF">2011-05-20T20:16:00Z</dcterms:created>
  <dcterms:modified xsi:type="dcterms:W3CDTF">2011-05-20T20:17:00Z</dcterms:modified>
</cp:coreProperties>
</file>